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DA07" w14:textId="77777777" w:rsidR="00A21E2B" w:rsidRDefault="00A21E2B" w:rsidP="00B87221">
      <w:pPr>
        <w:rPr>
          <w:b/>
          <w:sz w:val="24"/>
          <w:szCs w:val="24"/>
        </w:rPr>
      </w:pPr>
    </w:p>
    <w:p w14:paraId="55510905" w14:textId="77777777" w:rsidR="00B87221" w:rsidRPr="007868B7" w:rsidRDefault="00A24758" w:rsidP="00B87221">
      <w:pPr>
        <w:rPr>
          <w:b/>
          <w:sz w:val="24"/>
          <w:szCs w:val="24"/>
        </w:rPr>
      </w:pPr>
      <w:r w:rsidRPr="007868B7">
        <w:rPr>
          <w:b/>
          <w:sz w:val="24"/>
          <w:szCs w:val="24"/>
        </w:rPr>
        <w:t>FICHA DE PROJETO INTERNACIONAL DE COOPERAÇÃO</w:t>
      </w:r>
    </w:p>
    <w:p w14:paraId="20D3F3CA" w14:textId="77777777" w:rsidR="00A24758" w:rsidRDefault="00A24758" w:rsidP="00B87221"/>
    <w:p w14:paraId="7E3C403B" w14:textId="77777777" w:rsidR="00A24758" w:rsidRPr="007836DE" w:rsidRDefault="00A24758" w:rsidP="00A24758">
      <w:pPr>
        <w:rPr>
          <w:b/>
        </w:rPr>
      </w:pPr>
      <w:r w:rsidRPr="007836DE">
        <w:rPr>
          <w:b/>
        </w:rPr>
        <w:t>1. Designação do Projeto</w:t>
      </w:r>
    </w:p>
    <w:p w14:paraId="34D261F5" w14:textId="7B6AAE7D" w:rsidR="00BC60AF" w:rsidRDefault="00927B1A" w:rsidP="00BC60AF">
      <w:sdt>
        <w:sdtPr>
          <w:id w:val="258953184"/>
          <w:placeholder>
            <w:docPart w:val="DefaultPlaceholder_-1854013440"/>
          </w:placeholder>
        </w:sdtPr>
        <w:sdtEndPr/>
        <w:sdtContent>
          <w:sdt>
            <w:sdtPr>
              <w:id w:val="-1654053267"/>
              <w:placeholder>
                <w:docPart w:val="DefaultPlaceholder_-1854013440"/>
              </w:placeholder>
            </w:sdtPr>
            <w:sdtEndPr/>
            <w:sdtContent>
              <w:r w:rsidR="00D70B09" w:rsidRPr="007836DE">
                <w:t xml:space="preserve"> “</w:t>
              </w:r>
            </w:sdtContent>
          </w:sdt>
        </w:sdtContent>
      </w:sdt>
      <w:r w:rsidR="00BC60AF">
        <w:t xml:space="preserve">CREDIPILLS for XXI </w:t>
      </w:r>
      <w:proofErr w:type="spellStart"/>
      <w:r w:rsidR="00BC60AF">
        <w:t>Century</w:t>
      </w:r>
      <w:proofErr w:type="spellEnd"/>
      <w:r w:rsidR="00BC60AF">
        <w:t xml:space="preserve"> </w:t>
      </w:r>
      <w:proofErr w:type="spellStart"/>
      <w:r w:rsidR="00BC60AF">
        <w:t>Skills</w:t>
      </w:r>
      <w:proofErr w:type="spellEnd"/>
      <w:r w:rsidR="00BC60AF">
        <w:t xml:space="preserve"> - (</w:t>
      </w:r>
      <w:r w:rsidR="00BC60AF">
        <w:rPr>
          <w:rFonts w:ascii="FreeSans" w:hAnsi="FreeSans" w:cs="FreeSans"/>
          <w:sz w:val="19"/>
          <w:szCs w:val="19"/>
        </w:rPr>
        <w:t>CREDIPILLS)</w:t>
      </w:r>
      <w:r w:rsidR="00BC60AF">
        <w:t>”</w:t>
      </w:r>
    </w:p>
    <w:p w14:paraId="68790BF2" w14:textId="2CCEC4FC" w:rsidR="00B87221" w:rsidRPr="007836DE" w:rsidRDefault="00B87221" w:rsidP="00B87221"/>
    <w:p w14:paraId="06CC2E24" w14:textId="77777777" w:rsidR="0034114F" w:rsidRPr="0034114F" w:rsidRDefault="0034114F" w:rsidP="00B87221">
      <w:pPr>
        <w:rPr>
          <w:b/>
        </w:rPr>
      </w:pPr>
      <w:r w:rsidRPr="0034114F">
        <w:rPr>
          <w:b/>
        </w:rPr>
        <w:t xml:space="preserve">2. Breve descrição do projeto </w:t>
      </w:r>
      <w:r w:rsidRPr="00B67218">
        <w:rPr>
          <w:i/>
        </w:rPr>
        <w:t>(área(s) de formação, objetivos, principais atividades e produtos</w:t>
      </w:r>
      <w:r w:rsidR="00B67218" w:rsidRPr="00B67218">
        <w:rPr>
          <w:i/>
        </w:rPr>
        <w:t>/</w:t>
      </w:r>
      <w:proofErr w:type="gramStart"/>
      <w:r w:rsidR="00B67218" w:rsidRPr="00B67218">
        <w:rPr>
          <w:i/>
        </w:rPr>
        <w:t>resultados</w:t>
      </w:r>
      <w:r w:rsidRPr="00B67218">
        <w:rPr>
          <w:i/>
        </w:rPr>
        <w:t xml:space="preserve"> finais</w:t>
      </w:r>
      <w:proofErr w:type="gramEnd"/>
      <w:r w:rsidRPr="00B67218">
        <w:rPr>
          <w:i/>
        </w:rPr>
        <w:t xml:space="preserve"> a apresentar</w:t>
      </w:r>
      <w:r w:rsidR="00B67218">
        <w:rPr>
          <w:i/>
        </w:rPr>
        <w:t>…</w:t>
      </w:r>
      <w:r w:rsidR="00B67218" w:rsidRPr="00B67218">
        <w:rPr>
          <w:i/>
        </w:rPr>
        <w:t>)</w:t>
      </w:r>
    </w:p>
    <w:sdt>
      <w:sdtPr>
        <w:rPr>
          <w:b/>
          <w:lang w:val="en-GB"/>
        </w:rPr>
        <w:id w:val="-1984772227"/>
        <w:placeholder>
          <w:docPart w:val="DefaultPlaceholder_-1854013440"/>
        </w:placeholder>
      </w:sdtPr>
      <w:sdtEndPr>
        <w:rPr>
          <w:b w:val="0"/>
          <w:bCs/>
        </w:rPr>
      </w:sdtEndPr>
      <w:sdtContent>
        <w:p w14:paraId="69673D2A" w14:textId="77777777" w:rsidR="00BC60AF" w:rsidRPr="00AA510B" w:rsidRDefault="00A9308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  <w:r w:rsidRPr="00A9308F">
            <w:rPr>
              <w:bCs/>
            </w:rPr>
            <w:t xml:space="preserve"> </w:t>
          </w:r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O objetivo do projeto é desenvolver e validar uma abordagem inovadora para o desenvolvimento e certificação de competências do século XXI, da qual uma componente chave são as </w:t>
          </w:r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“21st </w:t>
          </w:r>
          <w:proofErr w:type="spellStart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Century</w:t>
          </w:r>
          <w:proofErr w:type="spellEnd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Skills</w:t>
          </w:r>
          <w:proofErr w:type="spellEnd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Pills</w:t>
          </w:r>
          <w:proofErr w:type="spellEnd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”</w:t>
          </w:r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(módulos de ensino curtos e intensivos para desenvolver competências-chave). Co</w:t>
          </w:r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mo parte do projeto, pretende-se</w:t>
          </w:r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criar um sistema de métodos flexíveis para o desenvolvimento de competências do século XXI e ligá-lo a um sistema de </w:t>
          </w:r>
          <w:proofErr w:type="spellStart"/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>microcredenciais</w:t>
          </w:r>
          <w:proofErr w:type="spellEnd"/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que irá confirmar a aquisição sucessiva destas competências pelos alunos em "pequenos passos"</w:t>
          </w:r>
        </w:p>
        <w:p w14:paraId="38A273DD" w14:textId="77777777" w:rsidR="00BC60AF" w:rsidRPr="00AA510B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</w:p>
        <w:p w14:paraId="4B43A593" w14:textId="093C3112" w:rsidR="00BC60AF" w:rsidRPr="00AA510B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Como parte do projeto, na primeira fase, serão preparados resultados de aprendizagem e será desenvolvida uma taxonomia desses resultados, que fornecerá uma base sólida para a criação de um sistema de </w:t>
          </w:r>
          <w:proofErr w:type="spellStart"/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>microcredenciais</w:t>
          </w:r>
          <w:proofErr w:type="spellEnd"/>
          <w:r w:rsidR="005F6AD3">
            <w:rPr>
              <w:rFonts w:ascii="Calibri" w:eastAsia="Times New Roman" w:hAnsi="Calibri" w:cs="Calibri"/>
              <w:bCs/>
              <w:color w:val="000000"/>
              <w:lang w:eastAsia="pt-PT"/>
            </w:rPr>
            <w:t>, eficaz e confiável. Na</w:t>
          </w:r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fase</w:t>
          </w:r>
          <w:r w:rsidR="005F6AD3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seguinte</w:t>
          </w:r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, serão desenvolvidos e testados percursos coerentes para o desenvolvimento de competências do século XXI durante os estudos (sob a forma de percursos </w:t>
          </w:r>
          <w:proofErr w:type="spellStart"/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>Skills</w:t>
          </w:r>
          <w:proofErr w:type="spellEnd"/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>Pills</w:t>
          </w:r>
          <w:proofErr w:type="spellEnd"/>
          <w:r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>) utilizando a plataforma EUROPASS.</w:t>
          </w:r>
        </w:p>
        <w:p w14:paraId="52590833" w14:textId="229B4420" w:rsidR="00A9308F" w:rsidRDefault="00A9308F" w:rsidP="00215BFD">
          <w:pPr>
            <w:jc w:val="both"/>
            <w:rPr>
              <w:bCs/>
            </w:rPr>
          </w:pPr>
        </w:p>
        <w:p w14:paraId="02DE3381" w14:textId="77777777" w:rsidR="00BC60AF" w:rsidRPr="00BC60AF" w:rsidRDefault="00BC60AF" w:rsidP="00BC60AF">
          <w:pPr>
            <w:jc w:val="both"/>
            <w:rPr>
              <w:b/>
              <w:bCs/>
            </w:rPr>
          </w:pPr>
          <w:r w:rsidRPr="00BC60AF">
            <w:rPr>
              <w:b/>
              <w:bCs/>
            </w:rPr>
            <w:t xml:space="preserve">Principais resultados: </w:t>
          </w:r>
        </w:p>
        <w:p w14:paraId="216AA020" w14:textId="77777777" w:rsidR="00BC60AF" w:rsidRPr="00BC60AF" w:rsidRDefault="00BC60AF" w:rsidP="00BC60AF">
          <w:pPr>
            <w:jc w:val="both"/>
            <w:rPr>
              <w:bCs/>
            </w:rPr>
          </w:pPr>
          <w:r w:rsidRPr="00BC60AF">
            <w:rPr>
              <w:bCs/>
            </w:rPr>
            <w:t xml:space="preserve">1. Taxonomia dos Resultados de Aprendizagem - classificação incluindo conhecimentos, competências e resultados sociais, resultados de competências do século XXI e tendo em conta as exigências do mercado de trabalho. </w:t>
          </w:r>
        </w:p>
        <w:p w14:paraId="128DB150" w14:textId="77777777" w:rsidR="00BC60AF" w:rsidRPr="00BC60AF" w:rsidRDefault="00BC60AF" w:rsidP="00BC60AF">
          <w:pPr>
            <w:jc w:val="both"/>
            <w:rPr>
              <w:bCs/>
            </w:rPr>
          </w:pPr>
          <w:r w:rsidRPr="00BC60AF">
            <w:rPr>
              <w:bCs/>
            </w:rPr>
            <w:t xml:space="preserve">2. Biblioteca de </w:t>
          </w:r>
          <w:proofErr w:type="spellStart"/>
          <w:r w:rsidRPr="00BC60AF">
            <w:rPr>
              <w:bCs/>
            </w:rPr>
            <w:t>Skill</w:t>
          </w:r>
          <w:proofErr w:type="spellEnd"/>
          <w:r w:rsidRPr="00BC60AF">
            <w:rPr>
              <w:bCs/>
            </w:rPr>
            <w:t xml:space="preserve"> </w:t>
          </w:r>
          <w:proofErr w:type="spellStart"/>
          <w:r w:rsidRPr="00BC60AF">
            <w:rPr>
              <w:bCs/>
            </w:rPr>
            <w:t>Pills</w:t>
          </w:r>
          <w:proofErr w:type="spellEnd"/>
          <w:r w:rsidRPr="00BC60AF">
            <w:rPr>
              <w:bCs/>
            </w:rPr>
            <w:t xml:space="preserve"> com critérios para avaliação dos resultados de aprendizagem de acordo com os requisitos das </w:t>
          </w:r>
          <w:proofErr w:type="spellStart"/>
          <w:r w:rsidRPr="00BC60AF">
            <w:rPr>
              <w:bCs/>
            </w:rPr>
            <w:t>microcertificações</w:t>
          </w:r>
          <w:proofErr w:type="spellEnd"/>
          <w:r w:rsidRPr="00BC60AF">
            <w:rPr>
              <w:bCs/>
            </w:rPr>
            <w:t xml:space="preserve"> </w:t>
          </w:r>
        </w:p>
        <w:p w14:paraId="6212CBC8" w14:textId="74EF209E" w:rsidR="00B67218" w:rsidRPr="005F0350" w:rsidRDefault="00BC60AF" w:rsidP="00215BFD">
          <w:pPr>
            <w:jc w:val="both"/>
            <w:rPr>
              <w:bCs/>
            </w:rPr>
          </w:pPr>
          <w:r w:rsidRPr="00BC60AF">
            <w:rPr>
              <w:bCs/>
            </w:rPr>
            <w:t>3. manual para CREDIPILLS - incluirá um modelo de referência com caminhos e critérios projetados para</w:t>
          </w:r>
          <w:r>
            <w:rPr>
              <w:bCs/>
            </w:rPr>
            <w:t xml:space="preserve"> concessão de </w:t>
          </w:r>
          <w:proofErr w:type="spellStart"/>
          <w:r>
            <w:rPr>
              <w:bCs/>
            </w:rPr>
            <w:t>microcredenciais</w:t>
          </w:r>
          <w:proofErr w:type="spellEnd"/>
          <w:r>
            <w:rPr>
              <w:bCs/>
            </w:rPr>
            <w:t>.</w:t>
          </w:r>
        </w:p>
      </w:sdtContent>
    </w:sdt>
    <w:p w14:paraId="0620940C" w14:textId="77777777" w:rsidR="00AA0450" w:rsidRPr="00061A66" w:rsidRDefault="00B67218" w:rsidP="00AA0450">
      <w:pPr>
        <w:tabs>
          <w:tab w:val="left" w:pos="284"/>
        </w:tabs>
      </w:pPr>
      <w:r>
        <w:rPr>
          <w:b/>
        </w:rPr>
        <w:t>3</w:t>
      </w:r>
      <w:r w:rsidR="00AA0450">
        <w:rPr>
          <w:b/>
        </w:rPr>
        <w:t xml:space="preserve">. Número/Referência do projeto </w:t>
      </w:r>
      <w:r w:rsidR="00AA0450" w:rsidRPr="004C56C5">
        <w:rPr>
          <w:i/>
        </w:rPr>
        <w:t>(por exemplo: 2015-1-BG01-KA204-014316)</w:t>
      </w:r>
    </w:p>
    <w:sdt>
      <w:sdtPr>
        <w:rPr>
          <w:b/>
        </w:rPr>
        <w:id w:val="-1963262766"/>
        <w:placeholder>
          <w:docPart w:val="DefaultPlaceholder_-1854013440"/>
        </w:placeholder>
      </w:sdtPr>
      <w:sdtEndPr/>
      <w:sdtContent>
        <w:p w14:paraId="2ADC426A" w14:textId="6B2BECFF" w:rsidR="00AA0450" w:rsidRPr="007836DE" w:rsidRDefault="00BC60AF" w:rsidP="00AA0450">
          <w:pPr>
            <w:tabs>
              <w:tab w:val="left" w:pos="284"/>
            </w:tabs>
            <w:rPr>
              <w:b/>
            </w:rPr>
          </w:pPr>
          <w:r w:rsidRPr="007836DE">
            <w:rPr>
              <w:b/>
            </w:rPr>
            <w:t>2025-1-PT01-KA220-HED-000363047</w:t>
          </w:r>
        </w:p>
      </w:sdtContent>
    </w:sdt>
    <w:p w14:paraId="5EEC9CDF" w14:textId="77777777" w:rsidR="00061A66" w:rsidRPr="007836DE" w:rsidRDefault="00B67218" w:rsidP="00061A66">
      <w:pPr>
        <w:rPr>
          <w:b/>
        </w:rPr>
      </w:pPr>
      <w:r w:rsidRPr="007836DE">
        <w:rPr>
          <w:b/>
        </w:rPr>
        <w:t>4</w:t>
      </w:r>
      <w:r w:rsidR="00061A66" w:rsidRPr="007836DE">
        <w:rPr>
          <w:b/>
        </w:rPr>
        <w:t>. Parceiros Internacionais</w:t>
      </w:r>
    </w:p>
    <w:sdt>
      <w:sdtPr>
        <w:rPr>
          <w:b/>
        </w:rPr>
        <w:id w:val="-1255275916"/>
        <w:placeholder>
          <w:docPart w:val="E11667E191814AA187089D3662CDDD99"/>
        </w:placeholder>
      </w:sdtPr>
      <w:sdtEndPr>
        <w:rPr>
          <w:b w:val="0"/>
        </w:rPr>
      </w:sdtEndPr>
      <w:sdtContent>
        <w:p w14:paraId="37ED3C29" w14:textId="77777777" w:rsidR="00BC60AF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  <w:r>
            <w:rPr>
              <w:rFonts w:ascii="Calibri" w:eastAsia="Times New Roman" w:hAnsi="Calibri" w:cs="Calibri"/>
              <w:bCs/>
              <w:color w:val="000000"/>
              <w:lang w:eastAsia="pt-PT"/>
            </w:rPr>
            <w:t>Instituto Politécnico de Portalegre (Leader)</w:t>
          </w:r>
        </w:p>
        <w:p w14:paraId="2329D1EE" w14:textId="77777777" w:rsidR="00BC60AF" w:rsidRPr="007836DE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val="en-US" w:eastAsia="pt-PT"/>
            </w:rPr>
          </w:pPr>
          <w:r w:rsidRPr="007836DE">
            <w:rPr>
              <w:rFonts w:ascii="Calibri" w:eastAsia="Times New Roman" w:hAnsi="Calibri" w:cs="Calibri"/>
              <w:bCs/>
              <w:color w:val="000000"/>
              <w:lang w:val="en-US" w:eastAsia="pt-PT"/>
            </w:rPr>
            <w:t xml:space="preserve">University of Technology, </w:t>
          </w:r>
          <w:proofErr w:type="spellStart"/>
          <w:r w:rsidRPr="007836DE">
            <w:rPr>
              <w:rFonts w:ascii="Calibri" w:eastAsia="Times New Roman" w:hAnsi="Calibri" w:cs="Calibri"/>
              <w:bCs/>
              <w:color w:val="000000"/>
              <w:lang w:val="en-US" w:eastAsia="pt-PT"/>
            </w:rPr>
            <w:t>Comunication</w:t>
          </w:r>
          <w:proofErr w:type="spellEnd"/>
          <w:r w:rsidRPr="007836DE">
            <w:rPr>
              <w:rFonts w:ascii="Calibri" w:eastAsia="Times New Roman" w:hAnsi="Calibri" w:cs="Calibri"/>
              <w:bCs/>
              <w:color w:val="000000"/>
              <w:lang w:val="en-US" w:eastAsia="pt-PT"/>
            </w:rPr>
            <w:t xml:space="preserve"> and Management (Poland)</w:t>
          </w:r>
        </w:p>
        <w:p w14:paraId="166761F1" w14:textId="77777777" w:rsidR="00BC60AF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  <w:r w:rsidRPr="00D41468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Alma </w:t>
          </w:r>
          <w:proofErr w:type="spellStart"/>
          <w:r w:rsidRPr="00D41468">
            <w:rPr>
              <w:rFonts w:ascii="Calibri" w:eastAsia="Times New Roman" w:hAnsi="Calibri" w:cs="Calibri"/>
              <w:bCs/>
              <w:color w:val="000000"/>
              <w:lang w:eastAsia="pt-PT"/>
            </w:rPr>
            <w:t>Mater</w:t>
          </w:r>
          <w:proofErr w:type="spellEnd"/>
          <w:r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Pr="00D41468">
            <w:rPr>
              <w:rFonts w:ascii="Calibri" w:eastAsia="Times New Roman" w:hAnsi="Calibri" w:cs="Calibri"/>
              <w:bCs/>
              <w:color w:val="000000"/>
              <w:lang w:eastAsia="pt-PT"/>
            </w:rPr>
            <w:t>Studiorum</w:t>
          </w:r>
          <w:proofErr w:type="spellEnd"/>
          <w:r w:rsidRPr="00D41468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-</w:t>
          </w:r>
          <w:r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Pr="00D41468">
            <w:rPr>
              <w:rFonts w:ascii="Calibri" w:eastAsia="Times New Roman" w:hAnsi="Calibri" w:cs="Calibri"/>
              <w:bCs/>
              <w:color w:val="000000"/>
              <w:lang w:eastAsia="pt-PT"/>
            </w:rPr>
            <w:t>Universita</w:t>
          </w:r>
          <w:proofErr w:type="spellEnd"/>
          <w:r w:rsidRPr="00D41468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Pr="00D41468">
            <w:rPr>
              <w:rFonts w:ascii="Calibri" w:eastAsia="Times New Roman" w:hAnsi="Calibri" w:cs="Calibri"/>
              <w:bCs/>
              <w:color w:val="000000"/>
              <w:lang w:eastAsia="pt-PT"/>
            </w:rPr>
            <w:t>Di</w:t>
          </w:r>
          <w:proofErr w:type="spellEnd"/>
          <w:r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Bologna (</w:t>
          </w:r>
          <w:proofErr w:type="spellStart"/>
          <w:r>
            <w:rPr>
              <w:rFonts w:ascii="Calibri" w:eastAsia="Times New Roman" w:hAnsi="Calibri" w:cs="Calibri"/>
              <w:bCs/>
              <w:color w:val="000000"/>
              <w:lang w:eastAsia="pt-PT"/>
            </w:rPr>
            <w:t>Italy</w:t>
          </w:r>
          <w:proofErr w:type="spellEnd"/>
          <w:r>
            <w:rPr>
              <w:rFonts w:ascii="Calibri" w:eastAsia="Times New Roman" w:hAnsi="Calibri" w:cs="Calibri"/>
              <w:bCs/>
              <w:color w:val="000000"/>
              <w:lang w:eastAsia="pt-PT"/>
            </w:rPr>
            <w:t>)</w:t>
          </w:r>
        </w:p>
        <w:p w14:paraId="17252329" w14:textId="77777777" w:rsidR="00BC60AF" w:rsidRPr="007836DE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val="en-US" w:eastAsia="pt-PT"/>
            </w:rPr>
          </w:pPr>
          <w:r w:rsidRPr="007836DE">
            <w:rPr>
              <w:rFonts w:ascii="Calibri" w:eastAsia="Times New Roman" w:hAnsi="Calibri" w:cs="Calibri"/>
              <w:bCs/>
              <w:color w:val="000000"/>
              <w:lang w:val="en-US" w:eastAsia="pt-PT"/>
            </w:rPr>
            <w:t>Universidad de Murcia (Spain)</w:t>
          </w:r>
        </w:p>
        <w:p w14:paraId="06C28FC0" w14:textId="77777777" w:rsidR="00BC60AF" w:rsidRPr="007836DE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val="en-US" w:eastAsia="pt-PT"/>
            </w:rPr>
          </w:pPr>
          <w:r w:rsidRPr="007836DE">
            <w:rPr>
              <w:rFonts w:ascii="Calibri" w:eastAsia="Times New Roman" w:hAnsi="Calibri" w:cs="Calibri"/>
              <w:bCs/>
              <w:color w:val="000000"/>
              <w:lang w:val="en-US" w:eastAsia="pt-PT"/>
            </w:rPr>
            <w:t>Knowledge Innovation Centre (Malta)</w:t>
          </w:r>
        </w:p>
        <w:p w14:paraId="71116089" w14:textId="4C634B44" w:rsidR="00BC60AF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  <w:proofErr w:type="spellStart"/>
          <w:r>
            <w:rPr>
              <w:rFonts w:ascii="FreeSans" w:hAnsi="FreeSans" w:cs="FreeSans"/>
              <w:sz w:val="19"/>
              <w:szCs w:val="19"/>
            </w:rPr>
            <w:t>Univerzitet</w:t>
          </w:r>
          <w:proofErr w:type="spellEnd"/>
          <w:r>
            <w:rPr>
              <w:rFonts w:ascii="FreeSans" w:hAnsi="FreeSans" w:cs="FreeSans"/>
              <w:sz w:val="19"/>
              <w:szCs w:val="19"/>
            </w:rPr>
            <w:t xml:space="preserve"> u </w:t>
          </w:r>
          <w:proofErr w:type="spellStart"/>
          <w:r>
            <w:rPr>
              <w:rFonts w:ascii="FreeSans" w:hAnsi="FreeSans" w:cs="FreeSans"/>
              <w:sz w:val="19"/>
              <w:szCs w:val="19"/>
            </w:rPr>
            <w:t>Novom</w:t>
          </w:r>
          <w:proofErr w:type="spellEnd"/>
          <w:r>
            <w:rPr>
              <w:rFonts w:ascii="FreeSans" w:hAnsi="FreeSans" w:cs="FreeSans"/>
              <w:sz w:val="19"/>
              <w:szCs w:val="19"/>
            </w:rPr>
            <w:t xml:space="preserve"> </w:t>
          </w:r>
          <w:proofErr w:type="spellStart"/>
          <w:r>
            <w:rPr>
              <w:rFonts w:ascii="FreeSans" w:hAnsi="FreeSans" w:cs="FreeSans"/>
              <w:sz w:val="19"/>
              <w:szCs w:val="19"/>
            </w:rPr>
            <w:t>Sadu</w:t>
          </w:r>
          <w:proofErr w:type="spellEnd"/>
          <w:r>
            <w:rPr>
              <w:rFonts w:ascii="FreeSans" w:hAnsi="FreeSans" w:cs="FreeSans"/>
              <w:sz w:val="19"/>
              <w:szCs w:val="19"/>
            </w:rPr>
            <w:t xml:space="preserve"> (</w:t>
          </w:r>
          <w:proofErr w:type="spellStart"/>
          <w:r>
            <w:rPr>
              <w:rFonts w:ascii="FreeSans" w:hAnsi="FreeSans" w:cs="FreeSans"/>
              <w:sz w:val="19"/>
              <w:szCs w:val="19"/>
            </w:rPr>
            <w:t>Serbia</w:t>
          </w:r>
          <w:proofErr w:type="spellEnd"/>
          <w:r>
            <w:rPr>
              <w:rFonts w:ascii="FreeSans" w:hAnsi="FreeSans" w:cs="FreeSans"/>
              <w:sz w:val="19"/>
              <w:szCs w:val="19"/>
            </w:rPr>
            <w:t>)</w:t>
          </w:r>
        </w:p>
        <w:p w14:paraId="7431CAED" w14:textId="327994C7" w:rsidR="00061A66" w:rsidRPr="00C6195F" w:rsidRDefault="00927B1A" w:rsidP="00B87221">
          <w:pPr>
            <w:rPr>
              <w:lang w:val="en-US"/>
            </w:rPr>
          </w:pPr>
        </w:p>
      </w:sdtContent>
    </w:sdt>
    <w:p w14:paraId="3542CE66" w14:textId="77777777" w:rsidR="00061A66" w:rsidRDefault="00B67218" w:rsidP="00B87221">
      <w:pPr>
        <w:rPr>
          <w:b/>
        </w:rPr>
      </w:pPr>
      <w:r>
        <w:rPr>
          <w:b/>
        </w:rPr>
        <w:t>5</w:t>
      </w:r>
      <w:r w:rsidR="00061A66">
        <w:rPr>
          <w:b/>
        </w:rPr>
        <w:t>. Estatuto do IPP no projeto</w:t>
      </w:r>
    </w:p>
    <w:p w14:paraId="5EF4F2E6" w14:textId="19643150" w:rsidR="00061A66" w:rsidRPr="00AA0450" w:rsidRDefault="00927B1A" w:rsidP="00061A66">
      <w:pPr>
        <w:tabs>
          <w:tab w:val="left" w:pos="284"/>
        </w:tabs>
        <w:rPr>
          <w:b/>
        </w:rPr>
      </w:pPr>
      <w:sdt>
        <w:sdtPr>
          <w:rPr>
            <w:b/>
          </w:rPr>
          <w:id w:val="1686551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0AF">
            <w:rPr>
              <w:rFonts w:ascii="MS Gothic" w:eastAsia="MS Gothic" w:hAnsi="MS Gothic" w:hint="eastAsia"/>
              <w:b/>
            </w:rPr>
            <w:t>☒</w:t>
          </w:r>
        </w:sdtContent>
      </w:sdt>
      <w:r w:rsidR="00061A66">
        <w:rPr>
          <w:b/>
        </w:rPr>
        <w:tab/>
        <w:t>Coordenador</w:t>
      </w:r>
    </w:p>
    <w:p w14:paraId="76174535" w14:textId="15E85399" w:rsidR="00061A66" w:rsidRDefault="00927B1A" w:rsidP="00061A66">
      <w:pPr>
        <w:tabs>
          <w:tab w:val="left" w:pos="284"/>
        </w:tabs>
        <w:rPr>
          <w:b/>
        </w:rPr>
      </w:pPr>
      <w:sdt>
        <w:sdtPr>
          <w:rPr>
            <w:b/>
          </w:rPr>
          <w:id w:val="-26438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0AF">
            <w:rPr>
              <w:rFonts w:ascii="MS Gothic" w:eastAsia="MS Gothic" w:hAnsi="MS Gothic" w:hint="eastAsia"/>
              <w:b/>
            </w:rPr>
            <w:t>☐</w:t>
          </w:r>
        </w:sdtContent>
      </w:sdt>
      <w:r w:rsidR="00061A66">
        <w:rPr>
          <w:b/>
        </w:rPr>
        <w:tab/>
        <w:t>Parceiro</w:t>
      </w:r>
    </w:p>
    <w:p w14:paraId="75C6F26B" w14:textId="77777777" w:rsidR="00A24758" w:rsidRDefault="00B67218" w:rsidP="00B87221">
      <w:pPr>
        <w:rPr>
          <w:b/>
        </w:rPr>
      </w:pPr>
      <w:r>
        <w:rPr>
          <w:b/>
        </w:rPr>
        <w:t>6</w:t>
      </w:r>
      <w:r w:rsidR="00A24758">
        <w:rPr>
          <w:b/>
        </w:rPr>
        <w:t xml:space="preserve">. </w:t>
      </w:r>
      <w:r w:rsidR="00A24758" w:rsidRPr="00A24758">
        <w:rPr>
          <w:b/>
        </w:rPr>
        <w:t xml:space="preserve">Escola(s) </w:t>
      </w:r>
      <w:r w:rsidR="00061A66">
        <w:rPr>
          <w:b/>
        </w:rPr>
        <w:t xml:space="preserve">do IPP </w:t>
      </w:r>
      <w:r w:rsidR="00A24758" w:rsidRPr="00A24758">
        <w:rPr>
          <w:b/>
        </w:rPr>
        <w:t>envolvida(s)</w:t>
      </w:r>
      <w:r w:rsidR="00061A66">
        <w:rPr>
          <w:b/>
        </w:rPr>
        <w:t xml:space="preserve"> no projeto</w:t>
      </w:r>
    </w:p>
    <w:p w14:paraId="6C4EEFED" w14:textId="3E89C6B4" w:rsidR="00A24758" w:rsidRPr="00C042FF" w:rsidRDefault="00927B1A" w:rsidP="00BC60AF">
      <w:pPr>
        <w:tabs>
          <w:tab w:val="left" w:pos="2010"/>
        </w:tabs>
      </w:pPr>
      <w:sdt>
        <w:sdtPr>
          <w:id w:val="-968202004"/>
          <w:dropDownList>
            <w:listItem w:displayText="Selecione a(s) Escola(s)" w:value="Selecione a(s) Escola(s)"/>
            <w:listItem w:displayText="ESAE" w:value="ESAE"/>
            <w:listItem w:displayText="ESECS" w:value="ESECS"/>
            <w:listItem w:displayText="ESS" w:value="ESS"/>
            <w:listItem w:displayText="ESTG" w:value="ESTG"/>
          </w:dropDownList>
        </w:sdtPr>
        <w:sdtEndPr/>
        <w:sdtContent>
          <w:r w:rsidR="00BC60AF">
            <w:t>Selecione a(s) Escola(s)</w:t>
          </w:r>
        </w:sdtContent>
      </w:sdt>
      <w:r w:rsidR="00BC60AF">
        <w:tab/>
        <w:t>ESTGD; ESECS; ESBE</w:t>
      </w:r>
      <w:r w:rsidR="005F6AD3">
        <w:t>;</w:t>
      </w:r>
      <w:r w:rsidR="007732B0">
        <w:t xml:space="preserve"> ESS</w:t>
      </w:r>
    </w:p>
    <w:p w14:paraId="2B573715" w14:textId="77777777" w:rsidR="00A24758" w:rsidRPr="00A24758" w:rsidRDefault="00B67218" w:rsidP="00B87221">
      <w:pPr>
        <w:rPr>
          <w:b/>
        </w:rPr>
      </w:pPr>
      <w:r>
        <w:rPr>
          <w:b/>
        </w:rPr>
        <w:t>7</w:t>
      </w:r>
      <w:r w:rsidR="00A24758" w:rsidRPr="00A24758">
        <w:rPr>
          <w:b/>
        </w:rPr>
        <w:t xml:space="preserve">. Docentes e outro pessoal </w:t>
      </w:r>
      <w:r w:rsidR="00061A66">
        <w:rPr>
          <w:b/>
        </w:rPr>
        <w:t xml:space="preserve">do IPP </w:t>
      </w:r>
      <w:r w:rsidR="00A24758" w:rsidRPr="00A24758">
        <w:rPr>
          <w:b/>
        </w:rPr>
        <w:t>envolvidos</w:t>
      </w:r>
      <w:r w:rsidR="00061A66">
        <w:rPr>
          <w:b/>
        </w:rPr>
        <w:t xml:space="preserve"> no projeto</w:t>
      </w:r>
    </w:p>
    <w:sdt>
      <w:sdtPr>
        <w:id w:val="1605681548"/>
        <w:placeholder>
          <w:docPart w:val="DefaultPlaceholder_-1854013440"/>
        </w:placeholder>
      </w:sdtPr>
      <w:sdtEndPr/>
      <w:sdtContent>
        <w:p w14:paraId="4BE8EE54" w14:textId="678D8500" w:rsidR="001632EB" w:rsidRDefault="001632EB" w:rsidP="00215BFD">
          <w:pPr>
            <w:spacing w:line="240" w:lineRule="auto"/>
          </w:pPr>
          <w:r>
            <w:t>Maria José Varadinov</w:t>
          </w:r>
          <w:r w:rsidR="004C6229">
            <w:t xml:space="preserve"> (Coordenador)</w:t>
          </w:r>
        </w:p>
        <w:p w14:paraId="6783CC92" w14:textId="0FDB08AA" w:rsidR="004C6229" w:rsidRDefault="004C6229" w:rsidP="004C6229">
          <w:pPr>
            <w:spacing w:line="240" w:lineRule="auto"/>
          </w:pPr>
          <w:r>
            <w:t>Luís Cardoso (Cocoordenador)</w:t>
          </w:r>
        </w:p>
        <w:p w14:paraId="1917A157" w14:textId="77777777" w:rsidR="004C6229" w:rsidRDefault="004C6229" w:rsidP="00215BFD">
          <w:pPr>
            <w:spacing w:line="240" w:lineRule="auto"/>
          </w:pPr>
        </w:p>
        <w:p w14:paraId="48E7D7D1" w14:textId="77777777" w:rsidR="00AA1F1E" w:rsidRPr="0052786A" w:rsidRDefault="00AA1F1E" w:rsidP="00AA1F1E">
          <w:pPr>
            <w:pStyle w:val="PargrafodaLista"/>
            <w:numPr>
              <w:ilvl w:val="0"/>
              <w:numId w:val="6"/>
            </w:numPr>
            <w:spacing w:line="240" w:lineRule="auto"/>
          </w:pPr>
          <w:r w:rsidRPr="0052786A">
            <w:t>Cristina Guerra</w:t>
          </w:r>
        </w:p>
        <w:p w14:paraId="51DB91CC" w14:textId="38443DF5" w:rsidR="00D70B09" w:rsidRDefault="00D70B09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 w:rsidRPr="00AF31F0">
            <w:t>Paulo Nuno Canário</w:t>
          </w:r>
        </w:p>
        <w:p w14:paraId="58987900" w14:textId="672A6220" w:rsidR="00472BBB" w:rsidRDefault="00611B8D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Artur Romão</w:t>
          </w:r>
        </w:p>
        <w:p w14:paraId="6D6C53B4" w14:textId="4DE614ED" w:rsidR="001632EB" w:rsidRDefault="002827D7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Sérgio Correia</w:t>
          </w:r>
        </w:p>
        <w:p w14:paraId="0EBD9F78" w14:textId="5E6E959B" w:rsidR="007732B0" w:rsidRDefault="007732B0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António Casa</w:t>
          </w:r>
          <w:r w:rsidR="001D61C7">
            <w:t xml:space="preserve"> </w:t>
          </w:r>
          <w:r>
            <w:t>Nova</w:t>
          </w:r>
        </w:p>
        <w:p w14:paraId="5A5C39F1" w14:textId="2FCABDAB" w:rsidR="00681C7C" w:rsidRDefault="003E031E" w:rsidP="00532C60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André Mendes</w:t>
          </w:r>
        </w:p>
        <w:p w14:paraId="66FF3C7A" w14:textId="77777777" w:rsidR="00681C7C" w:rsidRPr="004C6229" w:rsidRDefault="00117D6B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 w:rsidRPr="004C6229">
            <w:t>Cristina Dias</w:t>
          </w:r>
        </w:p>
        <w:p w14:paraId="07122465" w14:textId="68BFF9D9" w:rsidR="003E031E" w:rsidRPr="004C6229" w:rsidRDefault="003E031E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 w:rsidRPr="004C6229">
            <w:t>Carla Fonseca</w:t>
          </w:r>
        </w:p>
        <w:p w14:paraId="27E0D865" w14:textId="749265F5" w:rsidR="00681C7C" w:rsidRDefault="00681C7C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Carolina Santos</w:t>
          </w:r>
        </w:p>
        <w:p w14:paraId="2F5E6B34" w14:textId="706FAD85" w:rsidR="00681C7C" w:rsidRPr="00681C7C" w:rsidRDefault="004C6229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Luís</w:t>
          </w:r>
          <w:r w:rsidR="00681C7C">
            <w:t xml:space="preserve"> Pinheiro</w:t>
          </w:r>
        </w:p>
        <w:p w14:paraId="47D5FDD4" w14:textId="5F48D6E3" w:rsidR="003E031E" w:rsidRDefault="003E031E" w:rsidP="008F29B5">
          <w:pPr>
            <w:pStyle w:val="PargrafodaLista"/>
            <w:numPr>
              <w:ilvl w:val="0"/>
              <w:numId w:val="6"/>
            </w:numPr>
            <w:spacing w:line="240" w:lineRule="auto"/>
          </w:pPr>
          <w:r w:rsidRPr="008F29B5">
            <w:t>Ana Cordeiro</w:t>
          </w:r>
        </w:p>
        <w:p w14:paraId="7A388127" w14:textId="44B08EC1" w:rsidR="00A9308F" w:rsidRDefault="00F6489D" w:rsidP="008F29B5">
          <w:pPr>
            <w:pStyle w:val="PargrafodaLista"/>
            <w:numPr>
              <w:ilvl w:val="0"/>
              <w:numId w:val="6"/>
            </w:numPr>
            <w:spacing w:line="240" w:lineRule="auto"/>
          </w:pPr>
          <w:r>
            <w:t>Cláudia</w:t>
          </w:r>
          <w:r w:rsidR="00A9308F">
            <w:t xml:space="preserve"> Martinho</w:t>
          </w:r>
        </w:p>
        <w:p w14:paraId="06FB99B3" w14:textId="55383975" w:rsidR="00A9308F" w:rsidRDefault="00BC60AF" w:rsidP="008F29B5">
          <w:pPr>
            <w:pStyle w:val="PargrafodaLista"/>
            <w:numPr>
              <w:ilvl w:val="0"/>
              <w:numId w:val="6"/>
            </w:numPr>
            <w:spacing w:line="240" w:lineRule="auto"/>
          </w:pPr>
          <w:r>
            <w:t>Catarina Nunes</w:t>
          </w:r>
        </w:p>
        <w:p w14:paraId="6901225B" w14:textId="5A80DF1B" w:rsidR="004C6229" w:rsidRDefault="004C6229" w:rsidP="008F29B5">
          <w:pPr>
            <w:pStyle w:val="PargrafodaLista"/>
            <w:numPr>
              <w:ilvl w:val="0"/>
              <w:numId w:val="6"/>
            </w:numPr>
            <w:spacing w:line="240" w:lineRule="auto"/>
          </w:pPr>
          <w:r>
            <w:t>João Paulo Miranda</w:t>
          </w:r>
        </w:p>
        <w:p w14:paraId="1CFBE607" w14:textId="060CC1F7" w:rsidR="004C6229" w:rsidRDefault="004C6229" w:rsidP="008F29B5">
          <w:pPr>
            <w:pStyle w:val="PargrafodaLista"/>
            <w:numPr>
              <w:ilvl w:val="0"/>
              <w:numId w:val="6"/>
            </w:numPr>
            <w:spacing w:line="240" w:lineRule="auto"/>
          </w:pPr>
          <w:r>
            <w:t>Fernando Rebola</w:t>
          </w:r>
        </w:p>
        <w:p w14:paraId="4FE94D59" w14:textId="4465BA9E" w:rsidR="00A24758" w:rsidRDefault="00927B1A" w:rsidP="00215BFD">
          <w:pPr>
            <w:spacing w:line="240" w:lineRule="auto"/>
          </w:pPr>
        </w:p>
      </w:sdtContent>
    </w:sdt>
    <w:p w14:paraId="444934EF" w14:textId="77777777" w:rsidR="00A24758" w:rsidRDefault="00B67218" w:rsidP="00B87221">
      <w:pPr>
        <w:rPr>
          <w:b/>
        </w:rPr>
      </w:pPr>
      <w:r>
        <w:rPr>
          <w:b/>
        </w:rPr>
        <w:t>8</w:t>
      </w:r>
      <w:r w:rsidR="00E055F5" w:rsidRPr="00AA0450">
        <w:rPr>
          <w:b/>
        </w:rPr>
        <w:t xml:space="preserve">. </w:t>
      </w:r>
      <w:r w:rsidR="00AA0450" w:rsidRPr="00AA0450">
        <w:rPr>
          <w:b/>
        </w:rPr>
        <w:t>Data de Início</w:t>
      </w:r>
      <w:r w:rsidR="00AA0450">
        <w:rPr>
          <w:b/>
        </w:rPr>
        <w:t xml:space="preserve"> contratual</w:t>
      </w:r>
    </w:p>
    <w:sdt>
      <w:sdtPr>
        <w:rPr>
          <w:b/>
        </w:rPr>
        <w:id w:val="2000848549"/>
        <w:date w:fullDate="2025-11-01T00:00:00Z">
          <w:dateFormat w:val="dd/MM/yyyy"/>
          <w:lid w:val="pt-PT"/>
          <w:storeMappedDataAs w:val="dateTime"/>
          <w:calendar w:val="gregorian"/>
        </w:date>
      </w:sdtPr>
      <w:sdtEndPr/>
      <w:sdtContent>
        <w:p w14:paraId="47809A5A" w14:textId="3FE29A67" w:rsidR="00AA0450" w:rsidRPr="00AA0450" w:rsidRDefault="00BC60AF" w:rsidP="00B87221">
          <w:pPr>
            <w:rPr>
              <w:b/>
            </w:rPr>
          </w:pPr>
          <w:r>
            <w:rPr>
              <w:b/>
            </w:rPr>
            <w:t>01/11/2025</w:t>
          </w:r>
        </w:p>
      </w:sdtContent>
    </w:sdt>
    <w:p w14:paraId="2BAE4D42" w14:textId="77777777" w:rsidR="00E055F5" w:rsidRPr="00AA0450" w:rsidRDefault="00B67218" w:rsidP="00B87221">
      <w:pPr>
        <w:rPr>
          <w:b/>
        </w:rPr>
      </w:pPr>
      <w:r>
        <w:rPr>
          <w:b/>
        </w:rPr>
        <w:t>9</w:t>
      </w:r>
      <w:r w:rsidR="00AA0450" w:rsidRPr="00AA0450">
        <w:rPr>
          <w:b/>
        </w:rPr>
        <w:t>. Data de fim contratual</w:t>
      </w:r>
    </w:p>
    <w:sdt>
      <w:sdtPr>
        <w:id w:val="-975918572"/>
        <w:date w:fullDate="2028-04-30T00:00:00Z">
          <w:dateFormat w:val="dd/MM/yyyy"/>
          <w:lid w:val="pt-PT"/>
          <w:storeMappedDataAs w:val="dateTime"/>
          <w:calendar w:val="gregorian"/>
        </w:date>
      </w:sdtPr>
      <w:sdtEndPr/>
      <w:sdtContent>
        <w:p w14:paraId="58D6994B" w14:textId="7EAB1EB5" w:rsidR="00AA0450" w:rsidRDefault="0031078A" w:rsidP="00B87221">
          <w:r>
            <w:t>30/04/2028</w:t>
          </w:r>
        </w:p>
      </w:sdtContent>
    </w:sdt>
    <w:p w14:paraId="3BC3B48D" w14:textId="77777777" w:rsidR="00E055F5" w:rsidRPr="00606CF4" w:rsidRDefault="00B67218" w:rsidP="00B87221">
      <w:pPr>
        <w:rPr>
          <w:b/>
        </w:rPr>
      </w:pPr>
      <w:r w:rsidRPr="00606CF4">
        <w:rPr>
          <w:b/>
        </w:rPr>
        <w:t>10</w:t>
      </w:r>
      <w:r w:rsidR="00AA0450" w:rsidRPr="00606CF4">
        <w:rPr>
          <w:b/>
        </w:rPr>
        <w:t>. Orçamento atribuído ao IPP</w:t>
      </w:r>
    </w:p>
    <w:p w14:paraId="5DF26B0C" w14:textId="6F35A2D8" w:rsidR="00AA0450" w:rsidRPr="00D7416D" w:rsidRDefault="00AA0450" w:rsidP="00AA0450">
      <w:pPr>
        <w:pStyle w:val="PargrafodaLista"/>
        <w:numPr>
          <w:ilvl w:val="0"/>
          <w:numId w:val="2"/>
        </w:numPr>
        <w:rPr>
          <w:lang w:val="en-US"/>
        </w:rPr>
      </w:pPr>
      <w:r w:rsidRPr="00D7416D">
        <w:rPr>
          <w:lang w:val="en-US"/>
        </w:rPr>
        <w:t>Project Management and Implementation</w:t>
      </w:r>
      <w:r w:rsidR="00C042FF" w:rsidRPr="00D7416D">
        <w:rPr>
          <w:lang w:val="en-US"/>
        </w:rPr>
        <w:t xml:space="preserve">: </w:t>
      </w:r>
      <w:r w:rsidR="001818A4">
        <w:rPr>
          <w:lang w:val="en-US"/>
        </w:rPr>
        <w:t xml:space="preserve"> </w:t>
      </w:r>
      <w:r w:rsidR="00C042FF" w:rsidRPr="00D7416D">
        <w:rPr>
          <w:lang w:val="en-US"/>
        </w:rPr>
        <w:t>EUR</w:t>
      </w:r>
      <w:r w:rsidRPr="00D7416D">
        <w:rPr>
          <w:lang w:val="en-US"/>
        </w:rPr>
        <w:t xml:space="preserve"> </w:t>
      </w:r>
      <w:sdt>
        <w:sdtPr>
          <w:rPr>
            <w:lang w:val="en-GB"/>
          </w:rPr>
          <w:id w:val="-960492985"/>
          <w:placeholder>
            <w:docPart w:val="DefaultPlaceholder_-1854013440"/>
          </w:placeholder>
        </w:sdtPr>
        <w:sdtEndPr/>
        <w:sdtContent>
          <w:r w:rsidR="00D7416D">
            <w:rPr>
              <w:lang w:val="en-GB"/>
            </w:rPr>
            <w:t xml:space="preserve">management: </w:t>
          </w:r>
        </w:sdtContent>
      </w:sdt>
    </w:p>
    <w:p w14:paraId="3801A5CB" w14:textId="3D28C24D" w:rsidR="00AA0450" w:rsidRPr="00AA0450" w:rsidRDefault="00AA0450" w:rsidP="00AA0450">
      <w:pPr>
        <w:pStyle w:val="PargrafodaLista"/>
        <w:numPr>
          <w:ilvl w:val="0"/>
          <w:numId w:val="2"/>
        </w:numPr>
      </w:pPr>
      <w:proofErr w:type="spellStart"/>
      <w:r w:rsidRPr="00AA0450">
        <w:t>Transnational</w:t>
      </w:r>
      <w:proofErr w:type="spellEnd"/>
      <w:r w:rsidRPr="00AA0450">
        <w:t xml:space="preserve"> Project Meetings</w:t>
      </w:r>
      <w:r w:rsidR="00C042FF">
        <w:t xml:space="preserve">: </w:t>
      </w:r>
      <w:r w:rsidR="001818A4">
        <w:t xml:space="preserve"> </w:t>
      </w:r>
      <w:r w:rsidR="00C042FF">
        <w:t>EUR</w:t>
      </w:r>
      <w:r w:rsidRPr="00AA0450">
        <w:t xml:space="preserve"> </w:t>
      </w:r>
      <w:sdt>
        <w:sdtPr>
          <w:rPr>
            <w:lang w:val="en-GB"/>
          </w:rPr>
          <w:id w:val="-1664147166"/>
          <w:placeholder>
            <w:docPart w:val="DefaultPlaceholder_-1854013440"/>
          </w:placeholder>
          <w:showingPlcHdr/>
        </w:sdtPr>
        <w:sdtEndPr/>
        <w:sdtContent>
          <w:r w:rsidR="002827D7" w:rsidRPr="00E47397">
            <w:rPr>
              <w:rStyle w:val="TextodoMarcadordePosio"/>
            </w:rPr>
            <w:t>Clique ou toque aqui para introduzir texto.</w:t>
          </w:r>
        </w:sdtContent>
      </w:sdt>
    </w:p>
    <w:p w14:paraId="32422EF2" w14:textId="5438312C" w:rsidR="00AA0450" w:rsidRDefault="00AA0450" w:rsidP="00215BFD">
      <w:pPr>
        <w:pStyle w:val="PargrafodaLista"/>
        <w:numPr>
          <w:ilvl w:val="0"/>
          <w:numId w:val="2"/>
        </w:numPr>
      </w:pPr>
      <w:proofErr w:type="spellStart"/>
      <w:r>
        <w:t>Intellectual</w:t>
      </w:r>
      <w:proofErr w:type="spellEnd"/>
      <w:r>
        <w:t xml:space="preserve"> Outputs</w:t>
      </w:r>
      <w:r w:rsidR="00C042FF">
        <w:t>: EUR</w:t>
      </w:r>
      <w:r>
        <w:t xml:space="preserve"> </w:t>
      </w:r>
      <w:sdt>
        <w:sdtPr>
          <w:id w:val="1836879289"/>
          <w:placeholder>
            <w:docPart w:val="DefaultPlaceholder_-1854013440"/>
          </w:placeholder>
          <w:showingPlcHdr/>
        </w:sdtPr>
        <w:sdtEndPr/>
        <w:sdtContent>
          <w:r w:rsidR="002827D7" w:rsidRPr="00E47397">
            <w:rPr>
              <w:rStyle w:val="TextodoMarcadordePosio"/>
            </w:rPr>
            <w:t>Clique ou toque aqui para introduzir texto.</w:t>
          </w:r>
        </w:sdtContent>
      </w:sdt>
    </w:p>
    <w:p w14:paraId="300FB75B" w14:textId="7AFB66CA" w:rsidR="00AA0450" w:rsidRDefault="00AA0450" w:rsidP="00215BFD">
      <w:pPr>
        <w:pStyle w:val="PargrafodaLista"/>
        <w:numPr>
          <w:ilvl w:val="0"/>
          <w:numId w:val="2"/>
        </w:numPr>
      </w:pPr>
      <w:proofErr w:type="spellStart"/>
      <w:r>
        <w:t>Multiplier</w:t>
      </w:r>
      <w:proofErr w:type="spellEnd"/>
      <w:r>
        <w:t xml:space="preserve"> </w:t>
      </w:r>
      <w:proofErr w:type="spellStart"/>
      <w:r>
        <w:t>Events</w:t>
      </w:r>
      <w:proofErr w:type="spellEnd"/>
      <w:r w:rsidR="00C042FF">
        <w:t>: EUR</w:t>
      </w:r>
      <w:r>
        <w:t xml:space="preserve"> </w:t>
      </w:r>
      <w:sdt>
        <w:sdtPr>
          <w:id w:val="1631286916"/>
          <w:placeholder>
            <w:docPart w:val="DefaultPlaceholder_-1854013440"/>
          </w:placeholder>
          <w:showingPlcHdr/>
        </w:sdtPr>
        <w:sdtEndPr/>
        <w:sdtContent>
          <w:r w:rsidR="002827D7" w:rsidRPr="00E47397">
            <w:rPr>
              <w:rStyle w:val="TextodoMarcadordePosio"/>
            </w:rPr>
            <w:t>Clique ou toque aqui para introduzir texto.</w:t>
          </w:r>
        </w:sdtContent>
      </w:sdt>
    </w:p>
    <w:p w14:paraId="65F9F5CC" w14:textId="77777777" w:rsidR="00AA0450" w:rsidRDefault="00AA0450" w:rsidP="00AA0450">
      <w:pPr>
        <w:pStyle w:val="PargrafodaLista"/>
        <w:numPr>
          <w:ilvl w:val="0"/>
          <w:numId w:val="2"/>
        </w:numPr>
      </w:pPr>
      <w:proofErr w:type="spellStart"/>
      <w:r>
        <w:t>Subsistance</w:t>
      </w:r>
      <w:proofErr w:type="spellEnd"/>
      <w:r w:rsidR="00C042FF">
        <w:t>: EUR</w:t>
      </w:r>
      <w:r>
        <w:t xml:space="preserve"> </w:t>
      </w:r>
      <w:sdt>
        <w:sdtPr>
          <w:id w:val="-253445767"/>
          <w:placeholder>
            <w:docPart w:val="DefaultPlaceholder_-1854013440"/>
          </w:placeholder>
          <w:showingPlcHdr/>
        </w:sdtPr>
        <w:sdtEndPr/>
        <w:sdtContent>
          <w:r w:rsidRPr="00E47397">
            <w:rPr>
              <w:rStyle w:val="TextodoMarcadordePosio"/>
            </w:rPr>
            <w:t>Clique ou toque aqui para introduzir texto.</w:t>
          </w:r>
        </w:sdtContent>
      </w:sdt>
    </w:p>
    <w:p w14:paraId="415787D9" w14:textId="77777777" w:rsidR="00AA0450" w:rsidRDefault="00AA0450" w:rsidP="00AA0450">
      <w:pPr>
        <w:pStyle w:val="PargrafodaLista"/>
        <w:numPr>
          <w:ilvl w:val="0"/>
          <w:numId w:val="2"/>
        </w:numPr>
      </w:pPr>
      <w:proofErr w:type="spellStart"/>
      <w:r>
        <w:t>Exceptional</w:t>
      </w:r>
      <w:proofErr w:type="spellEnd"/>
      <w:r w:rsidR="00C042FF">
        <w:t>: EUR</w:t>
      </w:r>
      <w:r>
        <w:t xml:space="preserve"> </w:t>
      </w:r>
      <w:sdt>
        <w:sdtPr>
          <w:id w:val="-1321738842"/>
          <w:placeholder>
            <w:docPart w:val="DefaultPlaceholder_-1854013440"/>
          </w:placeholder>
          <w:showingPlcHdr/>
        </w:sdtPr>
        <w:sdtEndPr/>
        <w:sdtContent>
          <w:r w:rsidR="00C042FF" w:rsidRPr="00E47397">
            <w:rPr>
              <w:rStyle w:val="TextodoMarcadordePosio"/>
            </w:rPr>
            <w:t>Clique ou toque aqui para introduzir texto.</w:t>
          </w:r>
        </w:sdtContent>
      </w:sdt>
    </w:p>
    <w:p w14:paraId="56036985" w14:textId="77777777" w:rsidR="00AA0450" w:rsidRDefault="00C042FF" w:rsidP="00C042FF">
      <w:pPr>
        <w:pStyle w:val="PargrafodaLista"/>
        <w:numPr>
          <w:ilvl w:val="0"/>
          <w:numId w:val="2"/>
        </w:numPr>
      </w:pPr>
      <w:r>
        <w:lastRenderedPageBreak/>
        <w:t xml:space="preserve">Outro(s): EUR </w:t>
      </w:r>
      <w:sdt>
        <w:sdtPr>
          <w:id w:val="-50085557"/>
          <w:placeholder>
            <w:docPart w:val="DefaultPlaceholder_-1854013440"/>
          </w:placeholder>
          <w:showingPlcHdr/>
        </w:sdtPr>
        <w:sdtEndPr/>
        <w:sdtContent>
          <w:r w:rsidRPr="00E47397">
            <w:rPr>
              <w:rStyle w:val="TextodoMarcadordePosio"/>
            </w:rPr>
            <w:t>Clique ou toque aqui para introduzir texto.</w:t>
          </w:r>
        </w:sdtContent>
      </w:sdt>
    </w:p>
    <w:p w14:paraId="5BF3FD6A" w14:textId="77777777" w:rsidR="00A21E2B" w:rsidRDefault="00A21E2B" w:rsidP="00AA0450">
      <w:pPr>
        <w:pStyle w:val="PargrafodaLista"/>
        <w:ind w:left="0"/>
        <w:rPr>
          <w:b/>
          <w:i/>
          <w:highlight w:val="yellow"/>
        </w:rPr>
      </w:pPr>
    </w:p>
    <w:p w14:paraId="3A4DAD24" w14:textId="77777777" w:rsidR="00CE42AA" w:rsidRDefault="00CE42AA" w:rsidP="00AA0450">
      <w:pPr>
        <w:pStyle w:val="PargrafodaLista"/>
        <w:ind w:left="0"/>
      </w:pPr>
    </w:p>
    <w:p w14:paraId="43ADBD07" w14:textId="77777777" w:rsidR="00215BFD" w:rsidRDefault="00215BFD" w:rsidP="00AA0450">
      <w:pPr>
        <w:pStyle w:val="PargrafodaLista"/>
        <w:ind w:left="0"/>
        <w:rPr>
          <w:b/>
        </w:rPr>
      </w:pPr>
    </w:p>
    <w:p w14:paraId="7B398B68" w14:textId="77777777" w:rsidR="00215BFD" w:rsidRDefault="00215BFD" w:rsidP="00AA0450">
      <w:pPr>
        <w:pStyle w:val="PargrafodaLista"/>
        <w:ind w:left="0"/>
        <w:rPr>
          <w:b/>
        </w:rPr>
      </w:pPr>
    </w:p>
    <w:p w14:paraId="69A61B20" w14:textId="77777777" w:rsidR="00CE42AA" w:rsidRDefault="00B67218" w:rsidP="00AA0450">
      <w:pPr>
        <w:pStyle w:val="PargrafodaLista"/>
        <w:ind w:left="0"/>
        <w:rPr>
          <w:b/>
        </w:rPr>
      </w:pPr>
      <w:r>
        <w:rPr>
          <w:b/>
        </w:rPr>
        <w:t>11</w:t>
      </w:r>
      <w:r w:rsidR="00CE42AA" w:rsidRPr="00CE42AA">
        <w:rPr>
          <w:b/>
        </w:rPr>
        <w:t>. Notas/Observações</w:t>
      </w:r>
    </w:p>
    <w:p w14:paraId="13AE20E5" w14:textId="77777777" w:rsidR="007A6C3C" w:rsidRDefault="007A6C3C" w:rsidP="00AA0450">
      <w:pPr>
        <w:pStyle w:val="PargrafodaLista"/>
        <w:ind w:left="0"/>
        <w:rPr>
          <w:b/>
        </w:rPr>
      </w:pPr>
    </w:p>
    <w:p w14:paraId="1A30B800" w14:textId="40531A55" w:rsidR="007A6C3C" w:rsidRDefault="0031078A" w:rsidP="00AA0450">
      <w:pPr>
        <w:pStyle w:val="PargrafodaLista"/>
        <w:ind w:left="0"/>
        <w:rPr>
          <w:noProof/>
          <w:lang w:eastAsia="pt-PT"/>
        </w:rPr>
      </w:pPr>
      <w:r w:rsidRPr="0031078A">
        <w:rPr>
          <w:noProof/>
          <w:lang w:eastAsia="pt-PT"/>
        </w:rPr>
        <w:drawing>
          <wp:inline distT="0" distB="0" distL="0" distR="0" wp14:anchorId="4A8F87AC" wp14:editId="64508D81">
            <wp:extent cx="6239436" cy="1600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47" cy="160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3C28" w14:textId="77777777" w:rsidR="00E50E71" w:rsidRPr="00E50E71" w:rsidRDefault="00E50E71" w:rsidP="00E50E71"/>
    <w:p w14:paraId="74ACCEDB" w14:textId="77777777" w:rsidR="00E50E71" w:rsidRDefault="00E50E71" w:rsidP="00E50E71">
      <w:pPr>
        <w:rPr>
          <w:noProof/>
          <w:lang w:eastAsia="pt-PT"/>
        </w:rPr>
      </w:pPr>
    </w:p>
    <w:p w14:paraId="29EC11C3" w14:textId="60723ACF" w:rsidR="00E50E71" w:rsidRPr="00E50E71" w:rsidRDefault="00E50E71" w:rsidP="00E50E71">
      <w:pPr>
        <w:tabs>
          <w:tab w:val="left" w:pos="2925"/>
        </w:tabs>
      </w:pPr>
      <w:r>
        <w:tab/>
      </w:r>
    </w:p>
    <w:sectPr w:rsidR="00E50E71" w:rsidRPr="00E50E7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6D13" w14:textId="77777777" w:rsidR="00927B1A" w:rsidRDefault="00927B1A" w:rsidP="00A21E2B">
      <w:pPr>
        <w:spacing w:after="0" w:line="240" w:lineRule="auto"/>
      </w:pPr>
      <w:r>
        <w:separator/>
      </w:r>
    </w:p>
  </w:endnote>
  <w:endnote w:type="continuationSeparator" w:id="0">
    <w:p w14:paraId="58FC11A4" w14:textId="77777777" w:rsidR="00927B1A" w:rsidRDefault="00927B1A" w:rsidP="00A2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14ED" w14:textId="77777777" w:rsidR="00892371" w:rsidRPr="00892371" w:rsidRDefault="00892371">
    <w:pPr>
      <w:pStyle w:val="Rodap"/>
      <w:rPr>
        <w:rFonts w:ascii="Arial" w:hAnsi="Arial" w:cs="Arial"/>
        <w:sz w:val="12"/>
        <w:szCs w:val="12"/>
      </w:rPr>
    </w:pPr>
    <w:r w:rsidRPr="00892371">
      <w:rPr>
        <w:rFonts w:ascii="Arial" w:hAnsi="Arial" w:cs="Arial"/>
        <w:sz w:val="12"/>
        <w:szCs w:val="12"/>
      </w:rPr>
      <w:t>IPP.REC.47-Rev.0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9900" w14:textId="77777777" w:rsidR="00927B1A" w:rsidRDefault="00927B1A" w:rsidP="00A21E2B">
      <w:pPr>
        <w:spacing w:after="0" w:line="240" w:lineRule="auto"/>
      </w:pPr>
      <w:r>
        <w:separator/>
      </w:r>
    </w:p>
  </w:footnote>
  <w:footnote w:type="continuationSeparator" w:id="0">
    <w:p w14:paraId="65BC3F30" w14:textId="77777777" w:rsidR="00927B1A" w:rsidRDefault="00927B1A" w:rsidP="00A2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6D4" w14:textId="77777777" w:rsidR="00A21E2B" w:rsidRDefault="00A21E2B">
    <w:pPr>
      <w:pStyle w:val="Cabealho"/>
    </w:pPr>
    <w:r>
      <w:rPr>
        <w:noProof/>
        <w:lang w:eastAsia="pt-PT"/>
      </w:rPr>
      <w:drawing>
        <wp:inline distT="0" distB="0" distL="0" distR="0" wp14:anchorId="7A0BB640" wp14:editId="2E5BBFDE">
          <wp:extent cx="1371724" cy="847726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novo_IPP_fundo_br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121" cy="86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A32"/>
    <w:multiLevelType w:val="hybridMultilevel"/>
    <w:tmpl w:val="376CAF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0070D"/>
    <w:multiLevelType w:val="hybridMultilevel"/>
    <w:tmpl w:val="E03CF7D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99C"/>
    <w:multiLevelType w:val="hybridMultilevel"/>
    <w:tmpl w:val="D7EABF0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76B1A"/>
    <w:multiLevelType w:val="hybridMultilevel"/>
    <w:tmpl w:val="73306F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17488"/>
    <w:multiLevelType w:val="hybridMultilevel"/>
    <w:tmpl w:val="6F6882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1BCB"/>
    <w:multiLevelType w:val="hybridMultilevel"/>
    <w:tmpl w:val="8674964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954">
    <w:abstractNumId w:val="3"/>
  </w:num>
  <w:num w:numId="2" w16cid:durableId="944926456">
    <w:abstractNumId w:val="4"/>
  </w:num>
  <w:num w:numId="3" w16cid:durableId="1798985907">
    <w:abstractNumId w:val="2"/>
  </w:num>
  <w:num w:numId="4" w16cid:durableId="546913560">
    <w:abstractNumId w:val="0"/>
  </w:num>
  <w:num w:numId="5" w16cid:durableId="258803026">
    <w:abstractNumId w:val="1"/>
  </w:num>
  <w:num w:numId="6" w16cid:durableId="212624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21"/>
    <w:rsid w:val="000115A9"/>
    <w:rsid w:val="00061A66"/>
    <w:rsid w:val="000D582D"/>
    <w:rsid w:val="00117D6B"/>
    <w:rsid w:val="001632EB"/>
    <w:rsid w:val="001818A4"/>
    <w:rsid w:val="00181E95"/>
    <w:rsid w:val="001968BF"/>
    <w:rsid w:val="001B0E7C"/>
    <w:rsid w:val="001D2974"/>
    <w:rsid w:val="001D61C7"/>
    <w:rsid w:val="001E0620"/>
    <w:rsid w:val="001E5AB5"/>
    <w:rsid w:val="001F515F"/>
    <w:rsid w:val="00215BFD"/>
    <w:rsid w:val="002504DF"/>
    <w:rsid w:val="00264AE5"/>
    <w:rsid w:val="002827D7"/>
    <w:rsid w:val="002A6CA2"/>
    <w:rsid w:val="002A6CCC"/>
    <w:rsid w:val="002C7D3F"/>
    <w:rsid w:val="0031078A"/>
    <w:rsid w:val="0034114F"/>
    <w:rsid w:val="0039379B"/>
    <w:rsid w:val="003A43D1"/>
    <w:rsid w:val="003B5EC5"/>
    <w:rsid w:val="003B7FB1"/>
    <w:rsid w:val="003E031E"/>
    <w:rsid w:val="00422BA4"/>
    <w:rsid w:val="00472BBB"/>
    <w:rsid w:val="004C04FB"/>
    <w:rsid w:val="004C56C5"/>
    <w:rsid w:val="004C6229"/>
    <w:rsid w:val="004E3BE4"/>
    <w:rsid w:val="004F037C"/>
    <w:rsid w:val="004F06F0"/>
    <w:rsid w:val="004F095B"/>
    <w:rsid w:val="0050377D"/>
    <w:rsid w:val="0052786A"/>
    <w:rsid w:val="00536C97"/>
    <w:rsid w:val="005776F4"/>
    <w:rsid w:val="0058502D"/>
    <w:rsid w:val="005B5597"/>
    <w:rsid w:val="005C7C7A"/>
    <w:rsid w:val="005D5226"/>
    <w:rsid w:val="005F0350"/>
    <w:rsid w:val="005F6AD3"/>
    <w:rsid w:val="006043EB"/>
    <w:rsid w:val="00606CF4"/>
    <w:rsid w:val="00611B8D"/>
    <w:rsid w:val="00681C7C"/>
    <w:rsid w:val="006C0A1B"/>
    <w:rsid w:val="006C6F55"/>
    <w:rsid w:val="006F42B6"/>
    <w:rsid w:val="006F7898"/>
    <w:rsid w:val="00726F33"/>
    <w:rsid w:val="00744206"/>
    <w:rsid w:val="007732B0"/>
    <w:rsid w:val="007836DE"/>
    <w:rsid w:val="007868B7"/>
    <w:rsid w:val="00794051"/>
    <w:rsid w:val="007A1B47"/>
    <w:rsid w:val="007A6C3C"/>
    <w:rsid w:val="007D6458"/>
    <w:rsid w:val="007F34EB"/>
    <w:rsid w:val="00824B8E"/>
    <w:rsid w:val="00825FF8"/>
    <w:rsid w:val="00860905"/>
    <w:rsid w:val="00892371"/>
    <w:rsid w:val="008A46B3"/>
    <w:rsid w:val="008A7430"/>
    <w:rsid w:val="008C24ED"/>
    <w:rsid w:val="008C352A"/>
    <w:rsid w:val="008C4BAE"/>
    <w:rsid w:val="008D7071"/>
    <w:rsid w:val="008F29B5"/>
    <w:rsid w:val="009101FA"/>
    <w:rsid w:val="00927B1A"/>
    <w:rsid w:val="00981408"/>
    <w:rsid w:val="009A4D17"/>
    <w:rsid w:val="009B6F2A"/>
    <w:rsid w:val="009E5AFE"/>
    <w:rsid w:val="00A21E2B"/>
    <w:rsid w:val="00A2331A"/>
    <w:rsid w:val="00A24758"/>
    <w:rsid w:val="00A767C9"/>
    <w:rsid w:val="00A9308F"/>
    <w:rsid w:val="00AA0450"/>
    <w:rsid w:val="00AA1F1E"/>
    <w:rsid w:val="00AC340F"/>
    <w:rsid w:val="00AC7731"/>
    <w:rsid w:val="00AE67A6"/>
    <w:rsid w:val="00AF31F0"/>
    <w:rsid w:val="00B12A67"/>
    <w:rsid w:val="00B2455B"/>
    <w:rsid w:val="00B549AC"/>
    <w:rsid w:val="00B61059"/>
    <w:rsid w:val="00B67218"/>
    <w:rsid w:val="00B71842"/>
    <w:rsid w:val="00B7678D"/>
    <w:rsid w:val="00B87221"/>
    <w:rsid w:val="00BB5ACF"/>
    <w:rsid w:val="00BC60AF"/>
    <w:rsid w:val="00C042FF"/>
    <w:rsid w:val="00C22AA4"/>
    <w:rsid w:val="00C6195F"/>
    <w:rsid w:val="00C77185"/>
    <w:rsid w:val="00C859BB"/>
    <w:rsid w:val="00C9004B"/>
    <w:rsid w:val="00CE42AA"/>
    <w:rsid w:val="00D70B09"/>
    <w:rsid w:val="00D7416D"/>
    <w:rsid w:val="00DA100D"/>
    <w:rsid w:val="00DC2F60"/>
    <w:rsid w:val="00DF5AA6"/>
    <w:rsid w:val="00E055F5"/>
    <w:rsid w:val="00E50E71"/>
    <w:rsid w:val="00EB1B93"/>
    <w:rsid w:val="00ED18FE"/>
    <w:rsid w:val="00F2102C"/>
    <w:rsid w:val="00F42E20"/>
    <w:rsid w:val="00F519CC"/>
    <w:rsid w:val="00F6489D"/>
    <w:rsid w:val="00FC2128"/>
    <w:rsid w:val="00FD7C6B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E77E"/>
  <w15:docId w15:val="{7F3139BF-BA9F-45F8-973A-62446AA8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8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A24758"/>
    <w:rPr>
      <w:color w:val="808080"/>
    </w:rPr>
  </w:style>
  <w:style w:type="paragraph" w:styleId="PargrafodaLista">
    <w:name w:val="List Paragraph"/>
    <w:basedOn w:val="Normal"/>
    <w:uiPriority w:val="34"/>
    <w:qFormat/>
    <w:rsid w:val="00A2475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2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1E2B"/>
  </w:style>
  <w:style w:type="paragraph" w:styleId="Rodap">
    <w:name w:val="footer"/>
    <w:basedOn w:val="Normal"/>
    <w:link w:val="RodapCarter"/>
    <w:uiPriority w:val="99"/>
    <w:unhideWhenUsed/>
    <w:rsid w:val="00A2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1E2B"/>
  </w:style>
  <w:style w:type="paragraph" w:styleId="Textodebalo">
    <w:name w:val="Balloon Text"/>
    <w:basedOn w:val="Normal"/>
    <w:link w:val="TextodebaloCarter"/>
    <w:uiPriority w:val="99"/>
    <w:semiHidden/>
    <w:unhideWhenUsed/>
    <w:rsid w:val="002C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D3F"/>
    <w:rPr>
      <w:rFonts w:ascii="Tahoma" w:hAnsi="Tahoma" w:cs="Tahoma"/>
      <w:sz w:val="16"/>
      <w:szCs w:val="16"/>
    </w:rPr>
  </w:style>
  <w:style w:type="character" w:customStyle="1" w:styleId="il">
    <w:name w:val="il"/>
    <w:basedOn w:val="Tipodeletrapredefinidodopargrafo"/>
    <w:rsid w:val="00AF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AD5B1-0CA1-4B7B-B89A-012572A86485}"/>
      </w:docPartPr>
      <w:docPartBody>
        <w:p w:rsidR="008778EC" w:rsidRDefault="00D87D46">
          <w:r w:rsidRPr="00E4739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1667E191814AA187089D3662CDD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B4D10-2911-4DB2-BBE6-240129B81CA2}"/>
      </w:docPartPr>
      <w:docPartBody>
        <w:p w:rsidR="008778EC" w:rsidRDefault="00D87D46" w:rsidP="00D87D46">
          <w:pPr>
            <w:pStyle w:val="E11667E191814AA187089D3662CDDD99"/>
          </w:pPr>
          <w:r w:rsidRPr="00E4739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46"/>
    <w:rsid w:val="000232AA"/>
    <w:rsid w:val="000C2E55"/>
    <w:rsid w:val="000E2843"/>
    <w:rsid w:val="0011415F"/>
    <w:rsid w:val="00122959"/>
    <w:rsid w:val="00224887"/>
    <w:rsid w:val="002A37D4"/>
    <w:rsid w:val="003640A4"/>
    <w:rsid w:val="003A568A"/>
    <w:rsid w:val="00574996"/>
    <w:rsid w:val="00607B13"/>
    <w:rsid w:val="00671015"/>
    <w:rsid w:val="006E7D2B"/>
    <w:rsid w:val="006F42B6"/>
    <w:rsid w:val="007E19A3"/>
    <w:rsid w:val="0080774A"/>
    <w:rsid w:val="00846086"/>
    <w:rsid w:val="008778EC"/>
    <w:rsid w:val="00880947"/>
    <w:rsid w:val="008D1040"/>
    <w:rsid w:val="0091150A"/>
    <w:rsid w:val="0098623F"/>
    <w:rsid w:val="00B978CB"/>
    <w:rsid w:val="00C1423E"/>
    <w:rsid w:val="00CB45BC"/>
    <w:rsid w:val="00CB4E70"/>
    <w:rsid w:val="00D87D46"/>
    <w:rsid w:val="00DF4353"/>
    <w:rsid w:val="00E7022A"/>
    <w:rsid w:val="00F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87D46"/>
    <w:rPr>
      <w:color w:val="808080"/>
    </w:rPr>
  </w:style>
  <w:style w:type="paragraph" w:customStyle="1" w:styleId="E11667E191814AA187089D3662CDDD99">
    <w:name w:val="E11667E191814AA187089D3662CDDD99"/>
    <w:rsid w:val="00D87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Afonso</dc:creator>
  <cp:lastModifiedBy>Cláudia Martinho</cp:lastModifiedBy>
  <cp:revision>46</cp:revision>
  <cp:lastPrinted>2019-01-07T17:37:00Z</cp:lastPrinted>
  <dcterms:created xsi:type="dcterms:W3CDTF">2020-09-09T16:53:00Z</dcterms:created>
  <dcterms:modified xsi:type="dcterms:W3CDTF">2026-01-26T13:39:00Z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_edoclink_CC_258953184">
    <vt:lpwstr> “OMNI – BE Aware STudent” (OMNI-BEAST)</vt:lpwstr>
  </property>
  <property fmtid="{D5CDD505-2E9C-101B-9397-08002B2CF9AE}" pid="4" name="_edoclink_CC_2640914029">
    <vt:lpwstr> “OMNI – BE Aware STudent” (OMNI-BEAST)</vt:lpwstr>
  </property>
  <property fmtid="{D5CDD505-2E9C-101B-9397-08002B2CF9AE}" pid="5" name="_edoclink_CC_2310195069">
    <vt:lpwstr>O projeto tem como objetivo desenvolver, testar e implementar soluções que definam as competências-chave dos nossos alunos, especialmente através da utilização do modelo de negócio CANVAS, bem como definam e orientem a carreira profissional dos alunos._x000d_A </vt:lpwstr>
  </property>
  <property fmtid="{D5CDD505-2E9C-101B-9397-08002B2CF9AE}" pid="6" name="_edoclink_CC_2331704530">
    <vt:lpwstr>2020-1-PL01-KA203-082198</vt:lpwstr>
  </property>
  <property fmtid="{D5CDD505-2E9C-101B-9397-08002B2CF9AE}" pid="7" name="_edoclink_CC_3039691380">
    <vt:lpwstr>•    University of Information Technology and Management (Poland) como coordenador,_x000d_•    Alma Mater Studiorum - Universita Di Bologna (Italy),_x000d_•    Militos Symvouleutiki A.E. (Greece),_x000d_•    Universidad De Sevilla (Spain),_x000d_•    Instituto Politécnico De Por</vt:lpwstr>
  </property>
  <property fmtid="{D5CDD505-2E9C-101B-9397-08002B2CF9AE}" pid="8" name="_edoclink_CC_1686551574">
    <vt:lpwstr>False</vt:lpwstr>
  </property>
  <property fmtid="{D5CDD505-2E9C-101B-9397-08002B2CF9AE}" pid="9" name="_edoclink_CC_4030582337">
    <vt:lpwstr>True</vt:lpwstr>
  </property>
  <property fmtid="{D5CDD505-2E9C-101B-9397-08002B2CF9AE}" pid="10" name="_edoclink_CC_3326765292">
    <vt:lpwstr>ESTG</vt:lpwstr>
  </property>
  <property fmtid="{D5CDD505-2E9C-101B-9397-08002B2CF9AE}" pid="11" name="_edoclink_CC_1605681548">
    <vt:lpwstr>Maria José Varadinov_x000d_Luís Cardoso_x000d_Paulo Nuno Canário_x000d_Artur Romão_x000d_Cristina Dias_x000d_Luís Pinheiro_x000d_Gastão Marques_x000d_João Paulo Miranda_x000d_Ana José_x000d_Cristina Guerra_x000d_Cristina Dias_x000d_Isabel Borges</vt:lpwstr>
  </property>
  <property fmtid="{D5CDD505-2E9C-101B-9397-08002B2CF9AE}" pid="12" name="_edoclink_CC_2000848549">
    <vt:lpwstr>02/10/2020</vt:lpwstr>
  </property>
  <property fmtid="{D5CDD505-2E9C-101B-9397-08002B2CF9AE}" pid="13" name="_edoclink_CC_3319048724">
    <vt:lpwstr>28/02/2023</vt:lpwstr>
  </property>
  <property fmtid="{D5CDD505-2E9C-101B-9397-08002B2CF9AE}" pid="14" name="_edoclink_CC_3334474311">
    <vt:lpwstr>management: 7000 euros</vt:lpwstr>
  </property>
  <property fmtid="{D5CDD505-2E9C-101B-9397-08002B2CF9AE}" pid="15" name="_edoclink_CC_2630820130">
    <vt:lpwstr>5340 euros</vt:lpwstr>
  </property>
  <property fmtid="{D5CDD505-2E9C-101B-9397-08002B2CF9AE}" pid="16" name="_edoclink_CC_1836879289">
    <vt:lpwstr> 31 112,00euros</vt:lpwstr>
  </property>
  <property fmtid="{D5CDD505-2E9C-101B-9397-08002B2CF9AE}" pid="17" name="_edoclink_CC_1631286916">
    <vt:lpwstr>3 000,00</vt:lpwstr>
  </property>
  <property fmtid="{D5CDD505-2E9C-101B-9397-08002B2CF9AE}" pid="18" name="_edoclink_CC_4041521529">
    <vt:lpwstr/>
  </property>
  <property fmtid="{D5CDD505-2E9C-101B-9397-08002B2CF9AE}" pid="19" name="_edoclink_CC_2973228454">
    <vt:lpwstr/>
  </property>
  <property fmtid="{D5CDD505-2E9C-101B-9397-08002B2CF9AE}" pid="20" name="_edoclink_CC_4244881739">
    <vt:lpwstr/>
  </property>
  <property fmtid="{D5CDD505-2E9C-101B-9397-08002B2CF9AE}" pid="21" name="_edoclink_CC_1898164694">
    <vt:lpwstr>_x000d__x000d__x0007__x000d__x0007_UITM_x000d__x0007_IP Portalegre_x000d__x0007_UNIBO_x000d__x0007_Militos_x000d__x0007_UDS_x000d__x0007__x000d__x0007_Activities _x000d__x0007_165 067,00_x000d__x0007_19 195,00_x000d__x0007_30 481,00_x000d__x0007_49 640,00_x000d__x0007_34 865,00_x000d__x0007_30 886,00_x000d__x0007__x000d__x0007_Short learning courses for teacher_x000d__x0007_16 950,00_x000d__x0007_4 025,00_x000d__x0007_4 450,00_x000d__x0007_4 025,00_x000d__x0007_0,00_x000d__x0007_4 450,00_x000d__x0007__x000d__x0007_International meetings _x000d__x0007_28 6</vt:lpwstr>
  </property>
</Properties>
</file>